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3C13" w14:textId="77777777" w:rsidR="003515AE" w:rsidRPr="003A0D6A" w:rsidRDefault="003515AE" w:rsidP="003A4FC4">
      <w:pPr>
        <w:jc w:val="center"/>
        <w:rPr>
          <w:sz w:val="28"/>
          <w:szCs w:val="28"/>
        </w:rPr>
      </w:pPr>
      <w:r w:rsidRPr="003A0D6A">
        <w:rPr>
          <w:sz w:val="28"/>
          <w:szCs w:val="28"/>
        </w:rPr>
        <w:t>AFTER THE FUNERAL</w:t>
      </w:r>
      <w:r w:rsidRPr="003A0D6A">
        <w:rPr>
          <w:rStyle w:val="FootnoteReference"/>
          <w:sz w:val="28"/>
          <w:szCs w:val="28"/>
        </w:rPr>
        <w:footnoteReference w:id="1"/>
      </w:r>
    </w:p>
    <w:p w14:paraId="1257961F" w14:textId="77777777" w:rsidR="003515AE" w:rsidRPr="003A0D6A" w:rsidRDefault="003515AE" w:rsidP="003515AE">
      <w:pPr>
        <w:jc w:val="center"/>
        <w:rPr>
          <w:sz w:val="24"/>
          <w:szCs w:val="24"/>
        </w:rPr>
      </w:pPr>
      <w:r w:rsidRPr="003A0D6A">
        <w:rPr>
          <w:sz w:val="24"/>
          <w:szCs w:val="24"/>
        </w:rPr>
        <w:t>Things to be done and people to notify</w:t>
      </w:r>
    </w:p>
    <w:p w14:paraId="4526E86C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Collected all life insurance policies</w:t>
      </w:r>
    </w:p>
    <w:p w14:paraId="00AF43D1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Changed policies where the deceased is beneficiary</w:t>
      </w:r>
    </w:p>
    <w:p w14:paraId="5EC94E77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Applied for Canada Pension Plan benefits</w:t>
      </w:r>
    </w:p>
    <w:p w14:paraId="6BD40525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Applied for Employment Pension benefits</w:t>
      </w:r>
    </w:p>
    <w:p w14:paraId="3FD6408C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Returned Social Insurance Number</w:t>
      </w:r>
    </w:p>
    <w:p w14:paraId="1977081D" w14:textId="77777777" w:rsid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 xml:space="preserve">Returned Passport </w:t>
      </w:r>
    </w:p>
    <w:p w14:paraId="067EFE6E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Returned Health Card</w:t>
      </w:r>
    </w:p>
    <w:p w14:paraId="50F376C9" w14:textId="77777777" w:rsidR="003515AE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Notified Medic Alert </w:t>
      </w:r>
    </w:p>
    <w:p w14:paraId="2720D909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Cancelled/Changed House and Property Insurance</w:t>
      </w:r>
    </w:p>
    <w:p w14:paraId="3232E3D8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Reviewed Mortgage Insurance</w:t>
      </w:r>
    </w:p>
    <w:p w14:paraId="655BAA6F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Transferred ownership of car and other vehicles</w:t>
      </w:r>
    </w:p>
    <w:p w14:paraId="08A663C8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Cancelled/changed car insurance/CAA, etc.</w:t>
      </w:r>
    </w:p>
    <w:p w14:paraId="724EA201" w14:textId="77777777" w:rsidR="003515AE" w:rsidRPr="003A0D6A" w:rsidRDefault="003515AE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Cancelled driver’</w:t>
      </w:r>
      <w:r w:rsidR="003A0D6A" w:rsidRPr="003A0D6A">
        <w:rPr>
          <w:sz w:val="28"/>
          <w:szCs w:val="28"/>
        </w:rPr>
        <w:t>s license</w:t>
      </w:r>
    </w:p>
    <w:p w14:paraId="4DAA02F6" w14:textId="77777777" w:rsidR="003515AE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Notified or cancelled credit cards</w:t>
      </w:r>
    </w:p>
    <w:p w14:paraId="0E40884A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Reviewed financial investments</w:t>
      </w:r>
    </w:p>
    <w:p w14:paraId="5CB92818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Checked Safety Deposit Box</w:t>
      </w:r>
    </w:p>
    <w:p w14:paraId="4643F6D0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Closed bank accounts (take proof of death and copy of will)</w:t>
      </w:r>
    </w:p>
    <w:p w14:paraId="38605817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Filed income tax returns (Revenue Canada must be informed immediately if deceased was on tax installments – send them proof of death along with a copy of the will)</w:t>
      </w:r>
    </w:p>
    <w:p w14:paraId="63202B9E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Updated Will(s) and Power of Attorney documents</w:t>
      </w:r>
    </w:p>
    <w:p w14:paraId="64362E41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Changed names on billing (e.g. Hydro, Water, Oil, etc.)</w:t>
      </w:r>
    </w:p>
    <w:p w14:paraId="0D9955FF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Cancelled newspapers or magazine deliveries</w:t>
      </w:r>
    </w:p>
    <w:p w14:paraId="4E84DE12" w14:textId="77777777" w:rsidR="003A0D6A" w:rsidRPr="003A0D6A" w:rsidRDefault="003A0D6A" w:rsidP="003515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Prepared card of thanks for the newspaper (if you wish)</w:t>
      </w:r>
    </w:p>
    <w:p w14:paraId="1D4615FC" w14:textId="51F9A32F" w:rsidR="003515AE" w:rsidRPr="00DF78B6" w:rsidRDefault="003A0D6A" w:rsidP="00DF7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D6A">
        <w:rPr>
          <w:sz w:val="28"/>
          <w:szCs w:val="28"/>
        </w:rPr>
        <w:t>Reviewed personal funeral arrangements</w:t>
      </w:r>
      <w:bookmarkStart w:id="0" w:name="_GoBack"/>
      <w:bookmarkEnd w:id="0"/>
    </w:p>
    <w:sectPr w:rsidR="003515AE" w:rsidRPr="00DF7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FCD0" w14:textId="77777777" w:rsidR="00870657" w:rsidRDefault="00870657" w:rsidP="003515AE">
      <w:pPr>
        <w:spacing w:after="0" w:line="240" w:lineRule="auto"/>
      </w:pPr>
      <w:r>
        <w:separator/>
      </w:r>
    </w:p>
  </w:endnote>
  <w:endnote w:type="continuationSeparator" w:id="0">
    <w:p w14:paraId="72CB5CD9" w14:textId="77777777" w:rsidR="00870657" w:rsidRDefault="00870657" w:rsidP="0035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65EC" w14:textId="77777777" w:rsidR="003A4FC4" w:rsidRDefault="003A4FC4">
    <w:pPr>
      <w:pStyle w:val="Footer"/>
    </w:pPr>
  </w:p>
  <w:p w14:paraId="6776CE59" w14:textId="77777777" w:rsidR="003A4FC4" w:rsidRDefault="003A4FC4" w:rsidP="003A4FC4">
    <w:pPr>
      <w:pStyle w:val="Footer"/>
      <w:jc w:val="center"/>
    </w:pPr>
    <w:r>
      <w:rPr>
        <w:noProof/>
      </w:rPr>
      <w:drawing>
        <wp:inline distT="0" distB="0" distL="0" distR="0" wp14:anchorId="5405F781" wp14:editId="03F4E0B7">
          <wp:extent cx="3199795" cy="726440"/>
          <wp:effectExtent l="0" t="0" r="0" b="10160"/>
          <wp:docPr id="1" name="Picture 1" descr="../French%20Revisions/2017%2006%2019/Malcom_Deaviss___Binham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rench%20Revisions/2017%2006%2019/Malcom_Deaviss___Binhamm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872" cy="7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4421" w14:textId="77777777" w:rsidR="00870657" w:rsidRDefault="00870657" w:rsidP="003515AE">
      <w:pPr>
        <w:spacing w:after="0" w:line="240" w:lineRule="auto"/>
      </w:pPr>
      <w:r>
        <w:separator/>
      </w:r>
    </w:p>
  </w:footnote>
  <w:footnote w:type="continuationSeparator" w:id="0">
    <w:p w14:paraId="031AA3F7" w14:textId="77777777" w:rsidR="00870657" w:rsidRDefault="00870657" w:rsidP="003515AE">
      <w:pPr>
        <w:spacing w:after="0" w:line="240" w:lineRule="auto"/>
      </w:pPr>
      <w:r>
        <w:continuationSeparator/>
      </w:r>
    </w:p>
  </w:footnote>
  <w:footnote w:id="1">
    <w:p w14:paraId="645D7F94" w14:textId="77777777" w:rsidR="003515AE" w:rsidRDefault="003515AE">
      <w:pPr>
        <w:pStyle w:val="FootnoteText"/>
      </w:pPr>
      <w:r>
        <w:rPr>
          <w:rStyle w:val="FootnoteReference"/>
        </w:rPr>
        <w:footnoteRef/>
      </w:r>
      <w:r>
        <w:t xml:space="preserve"> Reproduced with permission from Malcolm, Deavitt and Binhammer Funeral Home Limited. Pembroke, Ontario: </w:t>
      </w:r>
      <w:hyperlink r:id="rId1" w:history="1">
        <w:r w:rsidRPr="00E77074">
          <w:rPr>
            <w:rStyle w:val="Hyperlink"/>
          </w:rPr>
          <w:t>www.mdbfuneralhome.com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3750B"/>
    <w:multiLevelType w:val="hybridMultilevel"/>
    <w:tmpl w:val="FA2AAA3A"/>
    <w:lvl w:ilvl="0" w:tplc="FABE0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AE"/>
    <w:rsid w:val="003515AE"/>
    <w:rsid w:val="003A0D6A"/>
    <w:rsid w:val="003A4FC4"/>
    <w:rsid w:val="00823B8F"/>
    <w:rsid w:val="00870657"/>
    <w:rsid w:val="00DF78B6"/>
    <w:rsid w:val="00E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9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5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5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C4"/>
  </w:style>
  <w:style w:type="paragraph" w:styleId="Footer">
    <w:name w:val="footer"/>
    <w:basedOn w:val="Normal"/>
    <w:link w:val="FooterChar"/>
    <w:uiPriority w:val="99"/>
    <w:unhideWhenUsed/>
    <w:rsid w:val="003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bfuneral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60AA-BA89-674C-BC53-212B0EC4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Valk</dc:creator>
  <cp:lastModifiedBy>Ashley Wuennenberg</cp:lastModifiedBy>
  <cp:revision>3</cp:revision>
  <dcterms:created xsi:type="dcterms:W3CDTF">2017-06-20T15:26:00Z</dcterms:created>
  <dcterms:modified xsi:type="dcterms:W3CDTF">2017-06-20T15:27:00Z</dcterms:modified>
</cp:coreProperties>
</file>